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A766B" w:rsidRPr="00CC3CAD" w14:paraId="6F422A7F" w14:textId="77777777" w:rsidTr="00955E64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7DC3100" w14:textId="5CA58CDE" w:rsidR="005A766B" w:rsidRPr="00CC3CAD" w:rsidRDefault="00C43A77" w:rsidP="00955E6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9D5FAA" w:rsidRPr="00CC3CAD">
              <w:rPr>
                <w:noProof/>
                <w:lang w:eastAsia="pl-PL"/>
              </w:rPr>
              <w:drawing>
                <wp:inline distT="0" distB="0" distL="0" distR="0" wp14:anchorId="53137914" wp14:editId="2D18C9E9">
                  <wp:extent cx="1065107" cy="106510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79" cy="10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5550B466" w14:textId="77777777" w:rsidR="005A766B" w:rsidRPr="00CC3CAD" w:rsidRDefault="009D5FAA" w:rsidP="00955E6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</w:t>
            </w:r>
            <w:r w:rsidR="005A766B" w:rsidRPr="00CC3CA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W GDYNI</w:t>
            </w:r>
          </w:p>
          <w:p w14:paraId="1425A05F" w14:textId="12448A9D" w:rsidR="005A766B" w:rsidRPr="00CC3CAD" w:rsidRDefault="005A766B" w:rsidP="00955E6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8"/>
                <w:szCs w:val="20"/>
              </w:rPr>
              <w:t>Wydział</w:t>
            </w:r>
            <w:r w:rsidR="000710FC" w:rsidRPr="00CC3CA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Zarządzania</w:t>
            </w:r>
            <w:r w:rsidRPr="00CC3CA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i </w:t>
            </w:r>
            <w:r w:rsidR="000710FC" w:rsidRPr="00CC3CA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28624E6" w14:textId="24D12EC8" w:rsidR="005A766B" w:rsidRPr="00CC3CAD" w:rsidRDefault="002D4ADA" w:rsidP="00955E6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C3CAD">
              <w:rPr>
                <w:noProof/>
                <w:lang w:eastAsia="pl-PL"/>
              </w:rPr>
              <w:drawing>
                <wp:inline distT="0" distB="0" distL="0" distR="0" wp14:anchorId="07FC7C96" wp14:editId="7C44365E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654B04" w14:textId="77777777" w:rsidR="00CF0B22" w:rsidRPr="00CC3CAD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0FBB331" w14:textId="77777777" w:rsidR="00CF0B22" w:rsidRPr="00CC3CAD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CC3CAD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1316375E" w14:textId="77777777" w:rsidR="00CF0B22" w:rsidRPr="00CC3CAD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CC3CAD" w14:paraId="07D70DB7" w14:textId="77777777" w:rsidTr="005A5628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5656DF73" w14:textId="77777777" w:rsidR="004B1FB2" w:rsidRPr="00CC3CAD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5DC7117F" w14:textId="77777777" w:rsidR="004B1FB2" w:rsidRPr="00CC3CAD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38F7235B" w14:textId="77777777" w:rsidR="004B1FB2" w:rsidRPr="00CC3CAD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143B50" w14:textId="77777777" w:rsidR="004B1FB2" w:rsidRPr="00CC3CAD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 w:rsidRPr="00CC3CA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F34636D" w14:textId="3E3ECAFF" w:rsidR="004B1FB2" w:rsidRPr="00CC3CAD" w:rsidRDefault="002303DF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4"/>
                <w:szCs w:val="20"/>
              </w:rPr>
              <w:t>POLITYKA GOSPODARCZA</w:t>
            </w:r>
          </w:p>
        </w:tc>
      </w:tr>
      <w:tr w:rsidR="00EA2721" w:rsidRPr="00CC3CAD" w14:paraId="4E811636" w14:textId="77777777" w:rsidTr="005A5628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6035D309" w14:textId="77777777" w:rsidR="004B1FB2" w:rsidRPr="00CC3CAD" w:rsidRDefault="004B1FB2" w:rsidP="00955E6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0BEDEAE5" w14:textId="77777777" w:rsidR="004B1FB2" w:rsidRPr="00CC3CAD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415918E0" w14:textId="77777777" w:rsidR="004B1FB2" w:rsidRPr="00CC3CAD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1C205F" w14:textId="77777777" w:rsidR="004B1FB2" w:rsidRPr="00CC3CAD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 w:rsidRPr="00CC3CAD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C128B91" w14:textId="76D7721E" w:rsidR="004B1FB2" w:rsidRPr="00CC3CAD" w:rsidRDefault="002303DF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4"/>
                <w:szCs w:val="20"/>
              </w:rPr>
              <w:t>ECONOMIC POLICY</w:t>
            </w:r>
          </w:p>
        </w:tc>
      </w:tr>
    </w:tbl>
    <w:p w14:paraId="493DFBF8" w14:textId="77777777" w:rsidR="00177487" w:rsidRPr="00CC3CAD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CC3CAD" w14:paraId="27ADA2C0" w14:textId="77777777" w:rsidTr="005A5628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9F83793" w14:textId="77777777" w:rsidR="00602719" w:rsidRPr="00CC3CAD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FFFFFF" w:themeFill="background1"/>
            <w:vAlign w:val="center"/>
          </w:tcPr>
          <w:p w14:paraId="7279047A" w14:textId="7EDACF95" w:rsidR="00602719" w:rsidRPr="00CC3CAD" w:rsidRDefault="001A0A5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CC3CAD" w14:paraId="02073E5C" w14:textId="77777777" w:rsidTr="005A5628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B495EEA" w14:textId="77777777" w:rsidR="009F7358" w:rsidRPr="00CC3CAD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FFFFFF" w:themeFill="background1"/>
            <w:vAlign w:val="center"/>
          </w:tcPr>
          <w:p w14:paraId="58CB1591" w14:textId="3DDA8E17" w:rsidR="009F7358" w:rsidRPr="00CC3CAD" w:rsidRDefault="002303D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</w:t>
            </w:r>
            <w:r w:rsidR="00FE5EF3" w:rsidRPr="00CC3CAD">
              <w:rPr>
                <w:rFonts w:ascii="Times New Roman" w:hAnsi="Times New Roman" w:cs="Times New Roman"/>
                <w:b/>
                <w:sz w:val="24"/>
                <w:szCs w:val="20"/>
              </w:rPr>
              <w:t>rzedmiot kierunkowy</w:t>
            </w:r>
          </w:p>
        </w:tc>
      </w:tr>
      <w:tr w:rsidR="009F7358" w:rsidRPr="00CC3CAD" w14:paraId="5319761B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AF00B5D" w14:textId="77777777" w:rsidR="009F7358" w:rsidRPr="00CC3CAD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5F0D49E" w14:textId="77777777" w:rsidR="009F7358" w:rsidRPr="00CC3CAD" w:rsidRDefault="00F26007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CC3CAD" w14:paraId="67AB429C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2D4D94E" w14:textId="77777777" w:rsidR="00602719" w:rsidRPr="00CC3CAD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AA1439B" w14:textId="3C56CD5D" w:rsidR="00602719" w:rsidRPr="00CC3CAD" w:rsidRDefault="008564B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CC3CAD" w14:paraId="684885A5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0274871" w14:textId="77777777" w:rsidR="00602719" w:rsidRPr="00CC3CAD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E12F4DC" w14:textId="77777777" w:rsidR="00602719" w:rsidRPr="00CC3CAD" w:rsidRDefault="008564B8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CC3CAD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CC3CAD" w14:paraId="58C9B549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13BF02B" w14:textId="77777777" w:rsidR="00602719" w:rsidRPr="00CC3CAD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3798AAC" w14:textId="77777777" w:rsidR="00602719" w:rsidRPr="00CC3CAD" w:rsidRDefault="004E775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CC3CAD" w14:paraId="02795BF2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D3C9254" w14:textId="77777777" w:rsidR="00FD54FC" w:rsidRPr="00CC3CAD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7C66E11" w14:textId="77777777" w:rsidR="00FD54FC" w:rsidRPr="00CC3CAD" w:rsidRDefault="004E775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04C8F742" w14:textId="77777777" w:rsidR="00B913D6" w:rsidRPr="00CC3CAD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C25621" w14:textId="77777777" w:rsidR="00D21955" w:rsidRPr="00CC3CAD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CC3CAD" w14:paraId="078EC941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366EEE78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8BF4EEA" w14:textId="77777777" w:rsidR="006F6C43" w:rsidRPr="00CC3CAD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E435CF2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9518602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CC3CAD" w14:paraId="0FBE8867" w14:textId="77777777" w:rsidTr="00367CCE">
        <w:tc>
          <w:tcPr>
            <w:tcW w:w="1526" w:type="dxa"/>
            <w:vMerge/>
          </w:tcPr>
          <w:p w14:paraId="0BCB83E1" w14:textId="77777777" w:rsidR="006F6C43" w:rsidRPr="00CC3CAD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98F0A3C" w14:textId="77777777" w:rsidR="006F6C43" w:rsidRPr="00CC3CAD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F885BD1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D37275C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7EDC45F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934315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7815CE9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8D64025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E679BB0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7CC9D62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CC3CAD" w14:paraId="2C9E89EE" w14:textId="77777777" w:rsidTr="00367CCE">
        <w:tc>
          <w:tcPr>
            <w:tcW w:w="1526" w:type="dxa"/>
            <w:vAlign w:val="center"/>
          </w:tcPr>
          <w:p w14:paraId="1B839C0E" w14:textId="7560BEE4" w:rsidR="00367CCE" w:rsidRPr="00CC3CAD" w:rsidRDefault="00E2553C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5D4A37" w:rsidRPr="00CC3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14:paraId="23068740" w14:textId="77777777" w:rsidR="006F6C43" w:rsidRPr="00CC3CAD" w:rsidRDefault="00E2553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4C7F64A3" w14:textId="4FC5B492" w:rsidR="006F6C43" w:rsidRPr="00CC3CAD" w:rsidRDefault="005D4A3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4E449881" w14:textId="6EAD258B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89B7E28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0439095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B0E8BFA" w14:textId="730143CF" w:rsidR="006F6C43" w:rsidRPr="00CC3CAD" w:rsidRDefault="00430D7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781CEC94" w14:textId="7BC35F76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8ACE63A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C08E74E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CC3CAD" w14:paraId="427A75A5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591E4D32" w14:textId="77777777" w:rsidR="00F77452" w:rsidRPr="00CC3CAD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7A8459EB" w14:textId="134CDF6D" w:rsidR="00F77452" w:rsidRPr="00CC3CAD" w:rsidRDefault="00430D7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14:paraId="6F001CB8" w14:textId="77777777" w:rsidR="007A74A3" w:rsidRPr="00CC3CAD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5AC09E" w14:textId="77777777" w:rsidR="00686652" w:rsidRPr="00CC3CAD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CC3CAD" w14:paraId="6FDB1912" w14:textId="77777777" w:rsidTr="00955E64">
        <w:tc>
          <w:tcPr>
            <w:tcW w:w="10061" w:type="dxa"/>
            <w:shd w:val="clear" w:color="auto" w:fill="D9D9D9" w:themeFill="background1" w:themeFillShade="D9"/>
          </w:tcPr>
          <w:p w14:paraId="1E9C5E51" w14:textId="77777777" w:rsidR="004F47B4" w:rsidRPr="00CC3CAD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CC3CA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CC3CA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CC3CAD" w14:paraId="0040304A" w14:textId="77777777" w:rsidTr="00955E64">
        <w:tc>
          <w:tcPr>
            <w:tcW w:w="10061" w:type="dxa"/>
          </w:tcPr>
          <w:p w14:paraId="435DCAF7" w14:textId="1C5F12FE" w:rsidR="004F47B4" w:rsidRPr="00CC3CAD" w:rsidRDefault="00793E5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sz w:val="20"/>
                <w:szCs w:val="20"/>
              </w:rPr>
              <w:t>Znajomość</w:t>
            </w:r>
            <w:r w:rsidR="00040992" w:rsidRPr="00CC3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094A" w:rsidRPr="00CC3CAD">
              <w:rPr>
                <w:rFonts w:ascii="Times New Roman" w:hAnsi="Times New Roman" w:cs="Times New Roman"/>
                <w:sz w:val="20"/>
                <w:szCs w:val="20"/>
              </w:rPr>
              <w:t>mikro i makroekonomii</w:t>
            </w:r>
          </w:p>
        </w:tc>
      </w:tr>
    </w:tbl>
    <w:p w14:paraId="39893018" w14:textId="77777777" w:rsidR="006F6C43" w:rsidRPr="00CC3CAD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06DED0" w14:textId="77777777" w:rsidR="00CF0B22" w:rsidRPr="00CC3CAD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CC3CAD" w14:paraId="53983AC9" w14:textId="77777777" w:rsidTr="00955E64">
        <w:tc>
          <w:tcPr>
            <w:tcW w:w="10061" w:type="dxa"/>
            <w:shd w:val="clear" w:color="auto" w:fill="D9D9D9" w:themeFill="background1" w:themeFillShade="D9"/>
          </w:tcPr>
          <w:p w14:paraId="259EAE7A" w14:textId="77777777" w:rsidR="004F47B4" w:rsidRPr="00CC3CAD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Cele</w:t>
            </w:r>
            <w:r w:rsidR="00CF0B22"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294CE4ED" w14:textId="77777777" w:rsidTr="00955E64">
        <w:tc>
          <w:tcPr>
            <w:tcW w:w="10061" w:type="dxa"/>
          </w:tcPr>
          <w:p w14:paraId="21A8D334" w14:textId="06F7E8D6" w:rsidR="004D1537" w:rsidRPr="00CC3CAD" w:rsidRDefault="001451BA" w:rsidP="004D1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E4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D1537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oznanie zagadnień </w:t>
            </w:r>
            <w:r w:rsidR="00CC5C27" w:rsidRPr="002B4E4E">
              <w:rPr>
                <w:rFonts w:ascii="Times New Roman" w:hAnsi="Times New Roman" w:cs="Times New Roman"/>
                <w:sz w:val="20"/>
                <w:szCs w:val="20"/>
              </w:rPr>
              <w:t>i współzależności</w:t>
            </w:r>
            <w:r w:rsidR="00CC5C27" w:rsidRPr="00CC3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537" w:rsidRPr="00CC3CAD">
              <w:rPr>
                <w:rFonts w:ascii="Times New Roman" w:hAnsi="Times New Roman" w:cs="Times New Roman"/>
                <w:sz w:val="20"/>
                <w:szCs w:val="20"/>
              </w:rPr>
              <w:t xml:space="preserve">dotyczących </w:t>
            </w:r>
            <w:r w:rsidR="00B31AFD" w:rsidRPr="00CC3CAD">
              <w:rPr>
                <w:rFonts w:ascii="Times New Roman" w:hAnsi="Times New Roman" w:cs="Times New Roman"/>
                <w:sz w:val="20"/>
                <w:szCs w:val="20"/>
              </w:rPr>
              <w:t>polityki</w:t>
            </w:r>
            <w:r w:rsidR="00B31A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1AFD" w:rsidRPr="00CC3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866" w:rsidRPr="00CC3CAD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  <w:r w:rsidRPr="00CC3CA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D1537" w:rsidRPr="00CC3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FD" w:rsidRPr="00CC3CAD">
              <w:rPr>
                <w:rFonts w:ascii="Times New Roman" w:hAnsi="Times New Roman" w:cs="Times New Roman"/>
                <w:sz w:val="20"/>
                <w:szCs w:val="20"/>
              </w:rPr>
              <w:t>gospodarki</w:t>
            </w:r>
            <w:r w:rsidR="00B31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1AFD" w:rsidRPr="00CC3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866" w:rsidRPr="00CC3CAD">
              <w:rPr>
                <w:rFonts w:ascii="Times New Roman" w:hAnsi="Times New Roman" w:cs="Times New Roman"/>
                <w:sz w:val="20"/>
                <w:szCs w:val="20"/>
              </w:rPr>
              <w:t>Analiza uwarun</w:t>
            </w:r>
            <w:r w:rsidR="00CC5C27" w:rsidRPr="00CC3CAD">
              <w:rPr>
                <w:rFonts w:ascii="Times New Roman" w:hAnsi="Times New Roman" w:cs="Times New Roman"/>
                <w:sz w:val="20"/>
                <w:szCs w:val="20"/>
              </w:rPr>
              <w:t>kowań</w:t>
            </w:r>
          </w:p>
          <w:p w14:paraId="12142144" w14:textId="3DA9974A" w:rsidR="004F47B4" w:rsidRPr="00B73E75" w:rsidRDefault="00CC5C27" w:rsidP="004D1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4D1537" w:rsidRPr="00CC3CAD">
              <w:rPr>
                <w:rFonts w:ascii="Times New Roman" w:hAnsi="Times New Roman" w:cs="Times New Roman"/>
                <w:sz w:val="20"/>
                <w:szCs w:val="20"/>
              </w:rPr>
              <w:t>skutków decyzji gospodarczych</w:t>
            </w:r>
            <w:r w:rsidRPr="00CC3CAD">
              <w:rPr>
                <w:rFonts w:ascii="Times New Roman" w:hAnsi="Times New Roman" w:cs="Times New Roman"/>
                <w:sz w:val="20"/>
                <w:szCs w:val="20"/>
              </w:rPr>
              <w:t xml:space="preserve"> w kontekście wybranych polityk sektorowych</w:t>
            </w:r>
            <w:r w:rsidR="005664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5F72CEC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82FE85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1EDBB7DB" w14:textId="77777777" w:rsidTr="00B916B8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1A6B3BA4" w14:textId="5F8483DF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AC4877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6FCAA2DA" w14:textId="77777777" w:rsidTr="00C62355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E2905A7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AC13E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1B643ED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683AC6" w:rsidRPr="00B73E75" w14:paraId="34144B53" w14:textId="77777777" w:rsidTr="00C62355">
        <w:trPr>
          <w:trHeight w:val="477"/>
        </w:trPr>
        <w:tc>
          <w:tcPr>
            <w:tcW w:w="959" w:type="dxa"/>
          </w:tcPr>
          <w:p w14:paraId="4BD6779C" w14:textId="77777777" w:rsidR="00683AC6" w:rsidRPr="00CD2C95" w:rsidRDefault="00683AC6" w:rsidP="0068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95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shd w:val="clear" w:color="auto" w:fill="auto"/>
          </w:tcPr>
          <w:p w14:paraId="7DB78398" w14:textId="37B7812E" w:rsidR="00683AC6" w:rsidRPr="002B4E4E" w:rsidRDefault="00D41B01" w:rsidP="0068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E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83AC6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na definicje i współzależności dotyczące </w:t>
            </w:r>
            <w:r w:rsidR="00D85E08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polityki, </w:t>
            </w:r>
            <w:r w:rsidR="00683AC6" w:rsidRPr="002B4E4E">
              <w:rPr>
                <w:rFonts w:ascii="Times New Roman" w:hAnsi="Times New Roman" w:cs="Times New Roman"/>
                <w:sz w:val="20"/>
                <w:szCs w:val="20"/>
              </w:rPr>
              <w:t>państwa i gospodarki</w:t>
            </w:r>
            <w:r w:rsidR="00C52086" w:rsidRPr="002B4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3AC6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</w:tcPr>
          <w:p w14:paraId="04405BF4" w14:textId="649EE03F" w:rsidR="00683AC6" w:rsidRPr="00CD2C95" w:rsidRDefault="00683AC6" w:rsidP="006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A70">
              <w:rPr>
                <w:rFonts w:ascii="Times New Roman" w:hAnsi="Times New Roman" w:cs="Times New Roman"/>
                <w:sz w:val="20"/>
                <w:szCs w:val="20"/>
              </w:rPr>
              <w:t>NK_W02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5596">
              <w:rPr>
                <w:rFonts w:ascii="Times New Roman" w:hAnsi="Times New Roman" w:cs="Times New Roman"/>
                <w:sz w:val="20"/>
                <w:szCs w:val="20"/>
              </w:rPr>
              <w:t>NK_W04</w:t>
            </w:r>
            <w:r w:rsidR="00302B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02B21" w:rsidRPr="00302B21">
              <w:rPr>
                <w:rFonts w:ascii="Times New Roman" w:hAnsi="Times New Roman" w:cs="Times New Roman"/>
                <w:sz w:val="20"/>
                <w:szCs w:val="20"/>
              </w:rPr>
              <w:t>NK_U0</w:t>
            </w:r>
            <w:r w:rsidR="00302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3AC6" w:rsidRPr="00B73E75" w14:paraId="63C5BDD0" w14:textId="77777777" w:rsidTr="00C62355">
        <w:trPr>
          <w:trHeight w:val="566"/>
        </w:trPr>
        <w:tc>
          <w:tcPr>
            <w:tcW w:w="959" w:type="dxa"/>
          </w:tcPr>
          <w:p w14:paraId="099A8506" w14:textId="77777777" w:rsidR="00683AC6" w:rsidRPr="00CD2C95" w:rsidRDefault="00683AC6" w:rsidP="0068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95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shd w:val="clear" w:color="auto" w:fill="auto"/>
          </w:tcPr>
          <w:p w14:paraId="07EDF0CE" w14:textId="15E38839" w:rsidR="00683AC6" w:rsidRPr="002B4E4E" w:rsidRDefault="00D41B01" w:rsidP="0068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E4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83AC6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otrafi </w:t>
            </w:r>
            <w:r w:rsidR="00B671CE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wskazać i </w:t>
            </w:r>
            <w:r w:rsidR="00683AC6" w:rsidRPr="002B4E4E">
              <w:rPr>
                <w:rFonts w:ascii="Times New Roman" w:hAnsi="Times New Roman" w:cs="Times New Roman"/>
                <w:sz w:val="20"/>
                <w:szCs w:val="20"/>
              </w:rPr>
              <w:t>scharakteryzować uwarunkowania, narzędzia</w:t>
            </w:r>
            <w:r w:rsidR="001B5B0B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, podmioty </w:t>
            </w:r>
            <w:r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5C9" w:rsidRPr="002B4E4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83AC6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 cele polityki gospodarczej</w:t>
            </w:r>
            <w:r w:rsidR="00C52086" w:rsidRPr="002B4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14:paraId="4E3BB619" w14:textId="226995A5" w:rsidR="00683AC6" w:rsidRPr="00CD2C95" w:rsidRDefault="00683AC6" w:rsidP="00C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CAB">
              <w:rPr>
                <w:rFonts w:ascii="Times New Roman" w:hAnsi="Times New Roman" w:cs="Times New Roman"/>
                <w:sz w:val="20"/>
                <w:szCs w:val="20"/>
              </w:rPr>
              <w:t>NK_W02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C5A27" w:rsidRPr="004C5A27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714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5A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C5A27" w:rsidRPr="004C5A27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4C5A27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Pr="0077564E">
              <w:rPr>
                <w:rFonts w:ascii="Times New Roman" w:hAnsi="Times New Roman" w:cs="Times New Roman"/>
                <w:sz w:val="20"/>
                <w:szCs w:val="20"/>
              </w:rPr>
              <w:t>NK_U06</w:t>
            </w:r>
          </w:p>
        </w:tc>
      </w:tr>
      <w:tr w:rsidR="00683AC6" w:rsidRPr="00B73E75" w14:paraId="127BA28D" w14:textId="77777777" w:rsidTr="00C62355">
        <w:trPr>
          <w:trHeight w:val="487"/>
        </w:trPr>
        <w:tc>
          <w:tcPr>
            <w:tcW w:w="959" w:type="dxa"/>
          </w:tcPr>
          <w:p w14:paraId="79EA83C9" w14:textId="668B8E49" w:rsidR="00683AC6" w:rsidRPr="00CD2C95" w:rsidRDefault="00683AC6" w:rsidP="0068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95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5C7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34CE9C26" w14:textId="54EDA342" w:rsidR="00683AC6" w:rsidRPr="002B4E4E" w:rsidRDefault="00D85E08" w:rsidP="0068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E4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83AC6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ozumie </w:t>
            </w:r>
            <w:r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883B93" w:rsidRPr="002B4E4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AC6" w:rsidRPr="002B4E4E">
              <w:rPr>
                <w:rFonts w:ascii="Times New Roman" w:hAnsi="Times New Roman" w:cs="Times New Roman"/>
                <w:sz w:val="20"/>
                <w:szCs w:val="20"/>
              </w:rPr>
              <w:t>założenia,</w:t>
            </w:r>
            <w:r w:rsidR="00883B93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AC6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fakty </w:t>
            </w:r>
            <w:r w:rsidR="001C3875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i rozwiązania </w:t>
            </w:r>
            <w:r w:rsidR="00683AC6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dotyczące wybranych polityk </w:t>
            </w:r>
            <w:r w:rsidR="00DF30E4" w:rsidRPr="002B4E4E">
              <w:rPr>
                <w:rFonts w:ascii="Times New Roman" w:hAnsi="Times New Roman" w:cs="Times New Roman"/>
                <w:sz w:val="20"/>
                <w:szCs w:val="20"/>
              </w:rPr>
              <w:t>sektorowych i horyzontalnych</w:t>
            </w:r>
            <w:r w:rsidR="00C52086" w:rsidRPr="002B4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30E4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75492775" w14:textId="78DB5F2A" w:rsidR="00683AC6" w:rsidRPr="00CD2C95" w:rsidRDefault="00683AC6" w:rsidP="006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596">
              <w:rPr>
                <w:rFonts w:ascii="Times New Roman" w:hAnsi="Times New Roman" w:cs="Times New Roman"/>
                <w:sz w:val="20"/>
                <w:szCs w:val="20"/>
              </w:rPr>
              <w:t>NK_W04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314F">
              <w:rPr>
                <w:rFonts w:ascii="Times New Roman" w:hAnsi="Times New Roman" w:cs="Times New Roman"/>
                <w:sz w:val="20"/>
                <w:szCs w:val="20"/>
              </w:rPr>
              <w:t>NK_U0</w:t>
            </w:r>
            <w:r w:rsidR="00202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2B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2E77">
              <w:t xml:space="preserve"> </w:t>
            </w:r>
            <w:r w:rsidR="00202E77" w:rsidRPr="00202E77">
              <w:rPr>
                <w:rFonts w:ascii="Times New Roman" w:hAnsi="Times New Roman" w:cs="Times New Roman"/>
                <w:sz w:val="20"/>
                <w:szCs w:val="20"/>
              </w:rPr>
              <w:t>NK_U0</w:t>
            </w:r>
            <w:r w:rsidR="00202E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35A814BC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30475E" w14:textId="77777777" w:rsidR="008C1601" w:rsidRDefault="008C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2E972C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6C849FDE" w14:textId="77777777" w:rsidTr="00F53DB3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1D6A4B67" w14:textId="77777777" w:rsidR="00E41568" w:rsidRPr="00B73E75" w:rsidRDefault="009F7358" w:rsidP="006535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11DB6EC9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2A35C99F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5DA17B43" w14:textId="77777777" w:rsidTr="00F53DB3">
        <w:tc>
          <w:tcPr>
            <w:tcW w:w="5778" w:type="dxa"/>
            <w:vMerge/>
          </w:tcPr>
          <w:p w14:paraId="36F5EFF3" w14:textId="77777777" w:rsidR="00E41568" w:rsidRPr="00B73E75" w:rsidRDefault="00E41568" w:rsidP="00653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031120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B4B5E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B3C22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2D0EF8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65A3F2AB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67115DAB" w14:textId="77777777" w:rsidTr="00F53DB3">
        <w:tc>
          <w:tcPr>
            <w:tcW w:w="5778" w:type="dxa"/>
          </w:tcPr>
          <w:p w14:paraId="17029DD2" w14:textId="71470166" w:rsidR="00E41568" w:rsidRPr="00B73E75" w:rsidRDefault="008539CB" w:rsidP="00653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CB">
              <w:rPr>
                <w:rFonts w:ascii="Times New Roman" w:hAnsi="Times New Roman" w:cs="Times New Roman"/>
                <w:sz w:val="20"/>
                <w:szCs w:val="20"/>
              </w:rPr>
              <w:t xml:space="preserve">Wprowadzenie do polityki ekonomicznej. Polityka ekonomiczna </w:t>
            </w:r>
            <w:r w:rsidR="007143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39CB">
              <w:rPr>
                <w:rFonts w:ascii="Times New Roman" w:hAnsi="Times New Roman" w:cs="Times New Roman"/>
                <w:sz w:val="20"/>
                <w:szCs w:val="20"/>
              </w:rPr>
              <w:t>w kontekście ekonomii normatywnej i pozytywnej</w:t>
            </w:r>
            <w:r w:rsidR="005E6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3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5A6D4B04" w14:textId="782310E5" w:rsidR="00E41568" w:rsidRPr="00B73E75" w:rsidRDefault="0091634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DE3CE77" w14:textId="41366A55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74884B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9D6FA6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ED11B4D" w14:textId="28F7FDCC" w:rsidR="00E41568" w:rsidRPr="00B73E75" w:rsidRDefault="00EC6D4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48"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0F6815" w:rsidRPr="00B73E75" w14:paraId="0722A8A4" w14:textId="77777777" w:rsidTr="00F53DB3">
        <w:tc>
          <w:tcPr>
            <w:tcW w:w="5778" w:type="dxa"/>
          </w:tcPr>
          <w:p w14:paraId="20435D56" w14:textId="40CFF93F" w:rsidR="000F6815" w:rsidRPr="000F6815" w:rsidRDefault="004F56D3" w:rsidP="00653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E4E">
              <w:rPr>
                <w:rFonts w:ascii="Times New Roman" w:hAnsi="Times New Roman" w:cs="Times New Roman"/>
                <w:sz w:val="20"/>
                <w:szCs w:val="20"/>
              </w:rPr>
              <w:t>Kluczowe</w:t>
            </w:r>
            <w:r w:rsidR="008539CB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 pojęcia polityki ekonomicznej.</w:t>
            </w:r>
            <w:r w:rsidR="005E6903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39CB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Uwarunkowania, </w:t>
            </w:r>
            <w:r w:rsidR="000B4DC3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cele </w:t>
            </w:r>
            <w:r w:rsidR="008539CB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narzędzia </w:t>
            </w:r>
            <w:r w:rsidR="009B2505" w:rsidRPr="002B4E4E">
              <w:rPr>
                <w:rFonts w:ascii="Times New Roman" w:hAnsi="Times New Roman" w:cs="Times New Roman"/>
                <w:sz w:val="20"/>
                <w:szCs w:val="20"/>
              </w:rPr>
              <w:t>i podmioty</w:t>
            </w:r>
            <w:r w:rsidR="005E6903" w:rsidRPr="002B4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3607B84" w14:textId="495D61C0" w:rsidR="000F6815" w:rsidRPr="00B73E75" w:rsidRDefault="00A2607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76F5789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7E01C7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17156C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69D99D1" w14:textId="5B11500E" w:rsidR="000F6815" w:rsidRPr="00B73E75" w:rsidRDefault="0054045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48"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4F47B4" w:rsidRPr="00B73E75" w14:paraId="058EF840" w14:textId="77777777" w:rsidTr="00C62355">
        <w:tc>
          <w:tcPr>
            <w:tcW w:w="5778" w:type="dxa"/>
            <w:tcBorders>
              <w:bottom w:val="single" w:sz="4" w:space="0" w:color="auto"/>
            </w:tcBorders>
          </w:tcPr>
          <w:p w14:paraId="57AC5A84" w14:textId="37A2DEA6" w:rsidR="004F47B4" w:rsidRPr="00B73E75" w:rsidRDefault="00F2417D" w:rsidP="00653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Polityka gospodarcza w ujęciu przedmiotowym. </w:t>
            </w:r>
            <w:r w:rsidR="0071712E">
              <w:rPr>
                <w:rFonts w:ascii="Times New Roman" w:hAnsi="Times New Roman" w:cs="Times New Roman"/>
                <w:sz w:val="20"/>
                <w:szCs w:val="20"/>
              </w:rPr>
              <w:t xml:space="preserve">Polityki sektorowe </w:t>
            </w:r>
            <w:r w:rsidR="007B31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749A3">
              <w:rPr>
                <w:rFonts w:ascii="Times New Roman" w:hAnsi="Times New Roman" w:cs="Times New Roman"/>
                <w:sz w:val="20"/>
                <w:szCs w:val="20"/>
              </w:rPr>
              <w:t>i horyzontalne</w:t>
            </w:r>
            <w:r w:rsidR="00C52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0A1969F9" w14:textId="5CBF0DD8" w:rsidR="004F47B4" w:rsidRPr="00B73E75" w:rsidRDefault="0091634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C033E24" w14:textId="06AB2406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73A5E5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B03296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09169A7" w14:textId="0F7823DA" w:rsidR="004F47B4" w:rsidRPr="00B73E75" w:rsidRDefault="003C45C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5C6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606B" w:rsidRPr="00CD2C95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883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6815" w:rsidRPr="00B73E75" w14:paraId="1E882FAF" w14:textId="77777777" w:rsidTr="00C62355">
        <w:tc>
          <w:tcPr>
            <w:tcW w:w="5778" w:type="dxa"/>
            <w:shd w:val="clear" w:color="auto" w:fill="auto"/>
          </w:tcPr>
          <w:p w14:paraId="58D654CA" w14:textId="79B69E82" w:rsidR="000F6815" w:rsidRDefault="00654AB3" w:rsidP="00653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AB3">
              <w:rPr>
                <w:rFonts w:ascii="Times New Roman" w:hAnsi="Times New Roman" w:cs="Times New Roman"/>
                <w:sz w:val="20"/>
                <w:szCs w:val="20"/>
              </w:rPr>
              <w:t xml:space="preserve">Polityka </w:t>
            </w:r>
            <w:r w:rsidR="00CF753B">
              <w:rPr>
                <w:rFonts w:ascii="Times New Roman" w:hAnsi="Times New Roman" w:cs="Times New Roman"/>
                <w:sz w:val="20"/>
                <w:szCs w:val="20"/>
              </w:rPr>
              <w:t xml:space="preserve">rozwoju społeczno-gospodarczego </w:t>
            </w:r>
            <w:r w:rsidR="0071712E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  <w:r w:rsidR="00CF75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4B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2E">
              <w:rPr>
                <w:rFonts w:ascii="Times New Roman" w:hAnsi="Times New Roman" w:cs="Times New Roman"/>
                <w:sz w:val="20"/>
                <w:szCs w:val="20"/>
              </w:rPr>
              <w:t>ybran</w:t>
            </w:r>
            <w:r w:rsidR="00E914B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C12">
              <w:rPr>
                <w:rFonts w:ascii="Times New Roman" w:hAnsi="Times New Roman" w:cs="Times New Roman"/>
                <w:sz w:val="20"/>
                <w:szCs w:val="20"/>
              </w:rPr>
              <w:t xml:space="preserve">programy </w:t>
            </w:r>
            <w:r w:rsidR="0071712E">
              <w:rPr>
                <w:rFonts w:ascii="Times New Roman" w:hAnsi="Times New Roman" w:cs="Times New Roman"/>
                <w:sz w:val="20"/>
                <w:szCs w:val="20"/>
              </w:rPr>
              <w:t>polityczn</w:t>
            </w:r>
            <w:r w:rsidR="00E914B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6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317FA34C" w14:textId="452D95D1" w:rsidR="000F6815" w:rsidRPr="00B73E75" w:rsidRDefault="0091634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8A87341" w14:textId="6E238AEF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5A3385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7743EB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675569A" w14:textId="4AF34E97" w:rsidR="000F6815" w:rsidRPr="00B73E75" w:rsidRDefault="003C45C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5C6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54AB3" w:rsidRPr="00CD2C95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0F6815" w:rsidRPr="00B73E75" w14:paraId="239455CA" w14:textId="77777777" w:rsidTr="00C62355">
        <w:tc>
          <w:tcPr>
            <w:tcW w:w="5778" w:type="dxa"/>
            <w:shd w:val="clear" w:color="auto" w:fill="auto"/>
          </w:tcPr>
          <w:p w14:paraId="699A08F7" w14:textId="10467E46" w:rsidR="000F6815" w:rsidRDefault="00732F26" w:rsidP="00653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F26">
              <w:rPr>
                <w:rFonts w:ascii="Times New Roman" w:hAnsi="Times New Roman" w:cs="Times New Roman"/>
                <w:sz w:val="20"/>
                <w:szCs w:val="20"/>
              </w:rPr>
              <w:t>Polityka budżetowa</w:t>
            </w:r>
            <w:r w:rsidR="005E69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D3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90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D3071">
              <w:rPr>
                <w:rFonts w:ascii="Times New Roman" w:hAnsi="Times New Roman" w:cs="Times New Roman"/>
                <w:sz w:val="20"/>
                <w:szCs w:val="20"/>
              </w:rPr>
              <w:t xml:space="preserve">zczebel </w:t>
            </w:r>
            <w:r w:rsidR="005E6903">
              <w:rPr>
                <w:rFonts w:ascii="Times New Roman" w:hAnsi="Times New Roman" w:cs="Times New Roman"/>
                <w:sz w:val="20"/>
                <w:szCs w:val="20"/>
              </w:rPr>
              <w:t>krajowy</w:t>
            </w:r>
            <w:r w:rsidR="007D3071">
              <w:rPr>
                <w:rFonts w:ascii="Times New Roman" w:hAnsi="Times New Roman" w:cs="Times New Roman"/>
                <w:sz w:val="20"/>
                <w:szCs w:val="20"/>
              </w:rPr>
              <w:t xml:space="preserve">, regionalny, </w:t>
            </w:r>
            <w:r w:rsidR="002769E6">
              <w:rPr>
                <w:rFonts w:ascii="Times New Roman" w:hAnsi="Times New Roman" w:cs="Times New Roman"/>
                <w:sz w:val="20"/>
                <w:szCs w:val="20"/>
              </w:rPr>
              <w:t>lokalny</w:t>
            </w:r>
            <w:r w:rsidR="005E6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556D501" w14:textId="2A1B1B9F" w:rsidR="000F6815" w:rsidRPr="00B73E75" w:rsidRDefault="0091634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F366911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69ABFB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F7B14C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65986C7" w14:textId="07C9102E" w:rsidR="000F6815" w:rsidRPr="00B73E75" w:rsidRDefault="0013496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95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2C95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1B5B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6815" w:rsidRPr="00B73E75" w14:paraId="0E5EE2A9" w14:textId="77777777" w:rsidTr="00C62355">
        <w:tc>
          <w:tcPr>
            <w:tcW w:w="5778" w:type="dxa"/>
            <w:shd w:val="clear" w:color="auto" w:fill="auto"/>
          </w:tcPr>
          <w:p w14:paraId="0CABE387" w14:textId="673000FD" w:rsidR="000F6815" w:rsidRDefault="00151A7F" w:rsidP="00653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F">
              <w:rPr>
                <w:rFonts w:ascii="Times New Roman" w:hAnsi="Times New Roman" w:cs="Times New Roman"/>
                <w:sz w:val="20"/>
                <w:szCs w:val="20"/>
              </w:rPr>
              <w:t>Polityka zatrudnienia</w:t>
            </w:r>
            <w:r w:rsidR="007B3122">
              <w:rPr>
                <w:rFonts w:ascii="Times New Roman" w:hAnsi="Times New Roman" w:cs="Times New Roman"/>
                <w:sz w:val="20"/>
                <w:szCs w:val="20"/>
              </w:rPr>
              <w:t xml:space="preserve"> - w</w:t>
            </w:r>
            <w:r w:rsidR="00346AAC">
              <w:rPr>
                <w:rFonts w:ascii="Times New Roman" w:hAnsi="Times New Roman" w:cs="Times New Roman"/>
                <w:sz w:val="20"/>
                <w:szCs w:val="20"/>
              </w:rPr>
              <w:t xml:space="preserve">ybrane </w:t>
            </w:r>
            <w:r w:rsidR="003749A3">
              <w:rPr>
                <w:rFonts w:ascii="Times New Roman" w:hAnsi="Times New Roman" w:cs="Times New Roman"/>
                <w:sz w:val="20"/>
                <w:szCs w:val="20"/>
              </w:rPr>
              <w:t>koncepcje i rozwiązania</w:t>
            </w:r>
            <w:r w:rsidR="005E6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39446DE9" w14:textId="1BF52FD1" w:rsidR="000F6815" w:rsidRPr="00B73E75" w:rsidRDefault="0091634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1396282" w14:textId="1D3A8D0B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84C70D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D535E8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781EC9C" w14:textId="3765E546" w:rsidR="000F6815" w:rsidRPr="00B73E75" w:rsidRDefault="0013496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96E">
              <w:rPr>
                <w:rFonts w:ascii="Times New Roman" w:hAnsi="Times New Roman" w:cs="Times New Roman"/>
                <w:sz w:val="20"/>
                <w:szCs w:val="20"/>
              </w:rPr>
              <w:t xml:space="preserve">EKP_01, </w:t>
            </w:r>
            <w:r w:rsidR="001B606B" w:rsidRPr="00CD2C95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1B5B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6815" w:rsidRPr="00B73E75" w14:paraId="5F12D287" w14:textId="77777777" w:rsidTr="00F53DB3">
        <w:tc>
          <w:tcPr>
            <w:tcW w:w="5778" w:type="dxa"/>
          </w:tcPr>
          <w:p w14:paraId="692A1388" w14:textId="75C240A0" w:rsidR="000F6815" w:rsidRDefault="00151A7F" w:rsidP="00653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F">
              <w:rPr>
                <w:rFonts w:ascii="Times New Roman" w:hAnsi="Times New Roman" w:cs="Times New Roman"/>
                <w:sz w:val="20"/>
                <w:szCs w:val="20"/>
              </w:rPr>
              <w:t>Polityka gospodarcza – ujęcie wielopoziomowe</w:t>
            </w:r>
            <w:r w:rsidR="005E6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0E3C33B5" w14:textId="0DD01947" w:rsidR="000F6815" w:rsidRPr="00B73E75" w:rsidRDefault="0091634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6985E6D" w14:textId="24870821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6B53DE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7D1E13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8F7A21B" w14:textId="477E7825" w:rsidR="000F6815" w:rsidRPr="00B73E75" w:rsidRDefault="00D3484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48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EC24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6D48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 w:rsidR="00EC24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1FBB" w:rsidRPr="00CD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14BB" w:rsidRPr="00B73E75" w14:paraId="614DD96F" w14:textId="77777777" w:rsidTr="00F53DB3">
        <w:tc>
          <w:tcPr>
            <w:tcW w:w="5778" w:type="dxa"/>
            <w:shd w:val="clear" w:color="auto" w:fill="D9D9D9" w:themeFill="background1" w:themeFillShade="D9"/>
          </w:tcPr>
          <w:p w14:paraId="64BDA3DE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A4460BA" w14:textId="4EE0A08F" w:rsidR="00F114BB" w:rsidRPr="007A0D66" w:rsidRDefault="00916342" w:rsidP="00F07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C3F9AB0" w14:textId="69788932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F1E009D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0A8D75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1963F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29B5C68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34B689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9"/>
      </w:tblGrid>
      <w:tr w:rsidR="009F7358" w:rsidRPr="00B73E75" w14:paraId="06F3B6D8" w14:textId="77777777" w:rsidTr="00AC4877">
        <w:tc>
          <w:tcPr>
            <w:tcW w:w="10065" w:type="dxa"/>
            <w:gridSpan w:val="10"/>
            <w:shd w:val="clear" w:color="auto" w:fill="D9D9D9" w:themeFill="background1" w:themeFillShade="D9"/>
            <w:vAlign w:val="center"/>
          </w:tcPr>
          <w:p w14:paraId="0A4B5475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1F82A312" w14:textId="77777777" w:rsidTr="00AC4877"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4EBA21A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55A9214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546EDAC4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3BCB649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04DF21C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7F2024E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0F34F961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7E4FC61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556F67F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2DF4B2F8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14:paraId="02A348D3" w14:textId="77777777" w:rsidTr="00AC4877">
        <w:tc>
          <w:tcPr>
            <w:tcW w:w="878" w:type="dxa"/>
          </w:tcPr>
          <w:p w14:paraId="71B6AE3F" w14:textId="77777777" w:rsidR="00B73E75" w:rsidRPr="00B73E75" w:rsidRDefault="00C90F1B" w:rsidP="00F35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1B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3" w:type="dxa"/>
          </w:tcPr>
          <w:p w14:paraId="08479662" w14:textId="77777777" w:rsidR="00B73E75" w:rsidRPr="00B73E75" w:rsidRDefault="00352B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</w:tcPr>
          <w:p w14:paraId="3D60EBDE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4A457B50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69899D5" w14:textId="45165190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7525E31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7DF44128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E74A70D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C395996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14:paraId="3F2ED4B7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14:paraId="1A0FC0CB" w14:textId="77777777" w:rsidTr="00AC4877">
        <w:tc>
          <w:tcPr>
            <w:tcW w:w="878" w:type="dxa"/>
          </w:tcPr>
          <w:p w14:paraId="4D2D800C" w14:textId="77777777" w:rsidR="00B73E75" w:rsidRPr="00B73E75" w:rsidRDefault="00F35D99" w:rsidP="00F35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3" w:type="dxa"/>
          </w:tcPr>
          <w:p w14:paraId="65962B72" w14:textId="77777777" w:rsidR="00B73E75" w:rsidRPr="00B73E75" w:rsidRDefault="00352B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</w:tcPr>
          <w:p w14:paraId="4D0D9226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1CAC9E90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54BBD3A" w14:textId="0F2CCF38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65A71569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55ED57F3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D53FA52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9B6C49F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14:paraId="23A207BE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022" w:rsidRPr="00B73E75" w14:paraId="039A4C8E" w14:textId="77777777" w:rsidTr="00AC4877">
        <w:tc>
          <w:tcPr>
            <w:tcW w:w="878" w:type="dxa"/>
          </w:tcPr>
          <w:p w14:paraId="6963EB22" w14:textId="77777777" w:rsidR="002A3022" w:rsidRPr="002A3022" w:rsidRDefault="00F35D99" w:rsidP="002A3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3" w:type="dxa"/>
          </w:tcPr>
          <w:p w14:paraId="39406AD1" w14:textId="77777777" w:rsidR="002A3022" w:rsidRPr="00B73E75" w:rsidRDefault="00352BEA" w:rsidP="002A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</w:tcPr>
          <w:p w14:paraId="774EAA3D" w14:textId="77777777" w:rsidR="002A3022" w:rsidRPr="00B73E75" w:rsidRDefault="002A3022" w:rsidP="002A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1FE5EFF5" w14:textId="77777777" w:rsidR="002A3022" w:rsidRPr="00B73E75" w:rsidRDefault="002A3022" w:rsidP="002A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3333EFA" w14:textId="77777777" w:rsidR="002A3022" w:rsidRPr="00B73E75" w:rsidRDefault="002A3022" w:rsidP="002A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003E6C4" w14:textId="77777777" w:rsidR="002A3022" w:rsidRPr="00B73E75" w:rsidRDefault="002A3022" w:rsidP="002A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60B8E742" w14:textId="77777777" w:rsidR="002A3022" w:rsidRPr="00B73E75" w:rsidRDefault="002A3022" w:rsidP="002A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08CCB22" w14:textId="77777777" w:rsidR="002A3022" w:rsidRPr="00B73E75" w:rsidRDefault="002A3022" w:rsidP="002A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459B05E" w14:textId="77777777" w:rsidR="002A3022" w:rsidRPr="00B73E75" w:rsidRDefault="002A3022" w:rsidP="002A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14:paraId="1FCFD7E6" w14:textId="77777777" w:rsidR="002A3022" w:rsidRPr="00B73E75" w:rsidRDefault="002A3022" w:rsidP="002A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B5D2DF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6792E5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14:paraId="4C1AFE22" w14:textId="77777777" w:rsidTr="00AC4877">
        <w:tc>
          <w:tcPr>
            <w:tcW w:w="10060" w:type="dxa"/>
            <w:shd w:val="clear" w:color="auto" w:fill="D9D9D9" w:themeFill="background1" w:themeFillShade="D9"/>
          </w:tcPr>
          <w:p w14:paraId="237B4BE3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4C87129A" w14:textId="77777777" w:rsidTr="00AC4877">
        <w:tc>
          <w:tcPr>
            <w:tcW w:w="10060" w:type="dxa"/>
          </w:tcPr>
          <w:p w14:paraId="429440CF" w14:textId="75DA85E7" w:rsidR="00E41568" w:rsidRDefault="00D917FA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r w:rsidR="006725DE">
              <w:rPr>
                <w:rFonts w:ascii="Times New Roman" w:hAnsi="Times New Roman" w:cs="Times New Roman"/>
                <w:sz w:val="20"/>
                <w:szCs w:val="20"/>
              </w:rPr>
              <w:t>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przedmiotu –</w:t>
            </w:r>
            <w:r w:rsidR="00672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AEC">
              <w:rPr>
                <w:rFonts w:ascii="Times New Roman" w:hAnsi="Times New Roman" w:cs="Times New Roman"/>
                <w:sz w:val="20"/>
                <w:szCs w:val="20"/>
              </w:rPr>
              <w:t>test na co najmniej 60 %</w:t>
            </w:r>
          </w:p>
        </w:tc>
      </w:tr>
    </w:tbl>
    <w:p w14:paraId="06A3A3E1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D2A536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100210B0" w14:textId="77777777" w:rsidTr="00955E6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0218E47C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114B727B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3A46E6CA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4D109C5D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167BFE63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1673923B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ABDA817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8E65F36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08DF60D4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7C92600E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A16BFB" w14:paraId="0DD5CDE3" w14:textId="77777777" w:rsidTr="007A5B94">
        <w:tc>
          <w:tcPr>
            <w:tcW w:w="6062" w:type="dxa"/>
          </w:tcPr>
          <w:p w14:paraId="2DDAD4D6" w14:textId="77777777" w:rsidR="00A16BFB" w:rsidRDefault="00A16BFB" w:rsidP="00A1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3F23EA69" w14:textId="1F67252C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5FE4A1B9" w14:textId="5C875D4B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11D1F68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54AB385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BFB" w14:paraId="116C0087" w14:textId="77777777" w:rsidTr="007A5B94">
        <w:tc>
          <w:tcPr>
            <w:tcW w:w="6062" w:type="dxa"/>
          </w:tcPr>
          <w:p w14:paraId="5E482566" w14:textId="77777777" w:rsidR="00A16BFB" w:rsidRDefault="00A16BFB" w:rsidP="00A1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10CFB324" w14:textId="5309C8BF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0B1833F0" w14:textId="5012EDCC" w:rsidR="00A16BFB" w:rsidRDefault="00A16BFB" w:rsidP="00A1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A8D3915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6D3ABA0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BFB" w14:paraId="2F5DEECE" w14:textId="77777777" w:rsidTr="007A5B94">
        <w:tc>
          <w:tcPr>
            <w:tcW w:w="6062" w:type="dxa"/>
          </w:tcPr>
          <w:p w14:paraId="775D07FE" w14:textId="77777777" w:rsidR="00A16BFB" w:rsidRDefault="00A16BFB" w:rsidP="00A1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47088A04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A3A747" w14:textId="7E8B68A2" w:rsidR="00A16BFB" w:rsidRDefault="00A16BFB" w:rsidP="00A1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A5510E0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C756985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BFB" w14:paraId="4640348D" w14:textId="77777777" w:rsidTr="007A5B94">
        <w:tc>
          <w:tcPr>
            <w:tcW w:w="6062" w:type="dxa"/>
          </w:tcPr>
          <w:p w14:paraId="419F265C" w14:textId="77777777" w:rsidR="00A16BFB" w:rsidRDefault="00A16BFB" w:rsidP="00A1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118F62E1" w14:textId="39673755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14:paraId="44D101D8" w14:textId="01398600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1408679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373A2FA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BFB" w14:paraId="77409722" w14:textId="77777777" w:rsidTr="007A5B94">
        <w:tc>
          <w:tcPr>
            <w:tcW w:w="6062" w:type="dxa"/>
          </w:tcPr>
          <w:p w14:paraId="282CD5FF" w14:textId="77777777" w:rsidR="00A16BFB" w:rsidRDefault="00A16BFB" w:rsidP="00A1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5B1A6A22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6673AB" w14:textId="60773136" w:rsidR="00A16BFB" w:rsidRDefault="00A16BFB" w:rsidP="00A1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8702E61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2B00F1D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BFB" w14:paraId="68FA9146" w14:textId="77777777" w:rsidTr="007A5B94">
        <w:tc>
          <w:tcPr>
            <w:tcW w:w="6062" w:type="dxa"/>
          </w:tcPr>
          <w:p w14:paraId="03F2FE1F" w14:textId="77777777" w:rsidR="00A16BFB" w:rsidRPr="00B73E75" w:rsidRDefault="00A16BFB" w:rsidP="00A1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1C0BAE06" w14:textId="47C2799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71FEFF4" w14:textId="16D66E24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F4519F6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901E6A8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BFB" w14:paraId="03F6831D" w14:textId="77777777" w:rsidTr="00E50EBD">
        <w:tc>
          <w:tcPr>
            <w:tcW w:w="6062" w:type="dxa"/>
          </w:tcPr>
          <w:p w14:paraId="6FA406E3" w14:textId="77777777" w:rsidR="00A16BFB" w:rsidRPr="00B73E75" w:rsidRDefault="00A16BFB" w:rsidP="00A1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02A93837" w14:textId="0ABF7B29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0DE524D" w14:textId="3B4C2123" w:rsidR="00A16BFB" w:rsidRDefault="00A16BFB" w:rsidP="00A1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5C080FEB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3C5780D7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BFB" w:rsidRPr="00F379F2" w14:paraId="5E294A4B" w14:textId="77777777" w:rsidTr="00E50EBD">
        <w:tc>
          <w:tcPr>
            <w:tcW w:w="6062" w:type="dxa"/>
          </w:tcPr>
          <w:p w14:paraId="23109C32" w14:textId="77777777" w:rsidR="00A16BFB" w:rsidRPr="00F379F2" w:rsidRDefault="00A16BFB" w:rsidP="00A1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4F44E788" w14:textId="6EE49D8C" w:rsidR="00A16BFB" w:rsidRPr="00F379F2" w:rsidRDefault="00A16BFB" w:rsidP="00A1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  <w:vAlign w:val="center"/>
          </w:tcPr>
          <w:p w14:paraId="21731D2E" w14:textId="72A01AAF" w:rsidR="00A16BFB" w:rsidRPr="00F379F2" w:rsidRDefault="00A16BFB" w:rsidP="00A1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14:paraId="58334035" w14:textId="77777777" w:rsidR="00A16BFB" w:rsidRPr="00F379F2" w:rsidRDefault="00A16BFB" w:rsidP="00A1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41330A92" w14:textId="77777777" w:rsidR="00A16BFB" w:rsidRPr="00F379F2" w:rsidRDefault="00A16BFB" w:rsidP="00A1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BFB" w:rsidRPr="00F379F2" w14:paraId="651121C8" w14:textId="77777777" w:rsidTr="005A5628">
        <w:tc>
          <w:tcPr>
            <w:tcW w:w="6062" w:type="dxa"/>
          </w:tcPr>
          <w:p w14:paraId="7114157B" w14:textId="77777777" w:rsidR="00A16BFB" w:rsidRPr="008D62DB" w:rsidRDefault="00A16BFB" w:rsidP="00A1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shd w:val="clear" w:color="auto" w:fill="FFFFFF" w:themeFill="background1"/>
            <w:vAlign w:val="center"/>
          </w:tcPr>
          <w:p w14:paraId="2A8901A7" w14:textId="704920C2" w:rsidR="00A16BFB" w:rsidRPr="00F379F2" w:rsidRDefault="00A16BFB" w:rsidP="00A1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A16BFB" w14:paraId="4D6B141D" w14:textId="77777777" w:rsidTr="005A5628">
        <w:tc>
          <w:tcPr>
            <w:tcW w:w="6062" w:type="dxa"/>
          </w:tcPr>
          <w:p w14:paraId="5D49E5BF" w14:textId="77777777" w:rsidR="00A16BFB" w:rsidRPr="008D62DB" w:rsidRDefault="00A16BFB" w:rsidP="00A1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shd w:val="clear" w:color="auto" w:fill="FFFFFF" w:themeFill="background1"/>
            <w:vAlign w:val="center"/>
          </w:tcPr>
          <w:p w14:paraId="76FFC665" w14:textId="77777777" w:rsidR="00A16BFB" w:rsidRPr="00B204A5" w:rsidRDefault="00A16BFB" w:rsidP="00A1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16BFB" w14:paraId="134609EE" w14:textId="77777777" w:rsidTr="005A5628">
        <w:tc>
          <w:tcPr>
            <w:tcW w:w="6062" w:type="dxa"/>
            <w:shd w:val="clear" w:color="auto" w:fill="D9D9D9" w:themeFill="background1" w:themeFillShade="D9"/>
          </w:tcPr>
          <w:p w14:paraId="1FEF8D74" w14:textId="77777777" w:rsidR="00A16BFB" w:rsidRPr="008D62DB" w:rsidRDefault="00A16BFB" w:rsidP="00A1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FFFFFF" w:themeFill="background1"/>
            <w:vAlign w:val="center"/>
          </w:tcPr>
          <w:p w14:paraId="44126AB7" w14:textId="77777777" w:rsidR="00A16BFB" w:rsidRPr="00B204A5" w:rsidRDefault="00A16BFB" w:rsidP="00A1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94C494" w14:textId="77777777" w:rsidR="00A16BFB" w:rsidRPr="00B204A5" w:rsidRDefault="00A16BFB" w:rsidP="00A1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16BFB" w14:paraId="3CF89B10" w14:textId="77777777" w:rsidTr="005A5628">
        <w:tc>
          <w:tcPr>
            <w:tcW w:w="6062" w:type="dxa"/>
          </w:tcPr>
          <w:p w14:paraId="00F7B0BA" w14:textId="77777777" w:rsidR="00A16BFB" w:rsidRPr="00B73E75" w:rsidRDefault="00A16BFB" w:rsidP="00A1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shd w:val="clear" w:color="auto" w:fill="FFFFFF" w:themeFill="background1"/>
            <w:vAlign w:val="center"/>
          </w:tcPr>
          <w:p w14:paraId="39438B10" w14:textId="33315923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FFFFFF" w:themeFill="background1"/>
            <w:vAlign w:val="center"/>
          </w:tcPr>
          <w:p w14:paraId="6F3AC731" w14:textId="0604A12A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BFB" w14:paraId="2E39EC9B" w14:textId="77777777" w:rsidTr="005A5628">
        <w:tc>
          <w:tcPr>
            <w:tcW w:w="6062" w:type="dxa"/>
          </w:tcPr>
          <w:p w14:paraId="28617CD2" w14:textId="77777777" w:rsidR="00A16BFB" w:rsidRPr="00B73E75" w:rsidRDefault="00A16BFB" w:rsidP="00A1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shd w:val="clear" w:color="auto" w:fill="FFFFFF" w:themeFill="background1"/>
            <w:vAlign w:val="center"/>
          </w:tcPr>
          <w:p w14:paraId="3EFE4D1F" w14:textId="3DD7F260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00" w:type="dxa"/>
            <w:gridSpan w:val="2"/>
            <w:shd w:val="clear" w:color="auto" w:fill="FFFFFF" w:themeFill="background1"/>
            <w:vAlign w:val="center"/>
          </w:tcPr>
          <w:p w14:paraId="3CE16705" w14:textId="6C27D155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F36BC37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DF75E0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0EE3A67C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24BA01CC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RPr="00933002" w14:paraId="65022458" w14:textId="77777777" w:rsidTr="00955E64">
        <w:tc>
          <w:tcPr>
            <w:tcW w:w="10061" w:type="dxa"/>
          </w:tcPr>
          <w:p w14:paraId="05E22962" w14:textId="77777777" w:rsidR="00807497" w:rsidRPr="00815F68" w:rsidRDefault="00807497" w:rsidP="008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 xml:space="preserve">D. Rosati (red.), </w:t>
            </w:r>
            <w:r w:rsidRPr="00815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Polityka gospodarcza – wybrane zagadnienia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>, SGH, Warszawa 2017.</w:t>
            </w:r>
          </w:p>
          <w:p w14:paraId="505A4874" w14:textId="77777777" w:rsidR="00807497" w:rsidRPr="00815F68" w:rsidRDefault="00807497" w:rsidP="008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 xml:space="preserve">B. Winiarski (red.), </w:t>
            </w:r>
            <w:r w:rsidRPr="00815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Polityka gospodarcza,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 xml:space="preserve"> PWN, Warszawa 2021.</w:t>
            </w:r>
          </w:p>
          <w:p w14:paraId="329A584B" w14:textId="77777777" w:rsidR="00807497" w:rsidRPr="0067736C" w:rsidRDefault="00807497" w:rsidP="00815F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815F68">
              <w:rPr>
                <w:rFonts w:ascii="Times New Roman" w:hAnsi="Times New Roman" w:cs="Times New Roman"/>
                <w:sz w:val="20"/>
                <w:szCs w:val="20"/>
              </w:rPr>
              <w:t>Kosztowniak</w:t>
            </w:r>
            <w:proofErr w:type="spellEnd"/>
            <w:r w:rsidRPr="00815F68">
              <w:rPr>
                <w:rFonts w:ascii="Times New Roman" w:hAnsi="Times New Roman" w:cs="Times New Roman"/>
                <w:sz w:val="20"/>
                <w:szCs w:val="20"/>
              </w:rPr>
              <w:t xml:space="preserve">, M. Sobol (red.), </w:t>
            </w:r>
            <w:r w:rsidRPr="00815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Współczesna polityka gospodarcza,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 xml:space="preserve"> Wyd. </w:t>
            </w:r>
            <w:proofErr w:type="spellStart"/>
            <w:r w:rsidRPr="006773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CeDeWu</w:t>
            </w:r>
            <w:proofErr w:type="spellEnd"/>
            <w:r w:rsidRPr="006773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Warszawa 2020.</w:t>
            </w:r>
          </w:p>
          <w:p w14:paraId="2CC6E313" w14:textId="063920F0" w:rsidR="00475AF0" w:rsidRPr="00815F68" w:rsidRDefault="00807497" w:rsidP="00815F6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T. Studzieniecki, </w:t>
            </w:r>
            <w:r w:rsidRPr="00815F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Wealth or happiness of the European union– the dilemma of the normative economics, </w:t>
            </w:r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Book of Proceedings 36th International Scientific Conference on Economic and Social Development – "Building Resilient Society", 2018, ss. 653-660.</w:t>
            </w:r>
          </w:p>
        </w:tc>
      </w:tr>
      <w:tr w:rsidR="00404FAF" w14:paraId="144CD0EE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1E393902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14:paraId="7E9C5944" w14:textId="77777777" w:rsidTr="00955E64">
        <w:tc>
          <w:tcPr>
            <w:tcW w:w="10061" w:type="dxa"/>
          </w:tcPr>
          <w:p w14:paraId="2BA10C8E" w14:textId="77777777" w:rsidR="00F3230E" w:rsidRPr="00815F68" w:rsidRDefault="00F3230E" w:rsidP="00815F6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A. </w:t>
            </w:r>
            <w:proofErr w:type="spellStart"/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Ujwary</w:t>
            </w:r>
            <w:proofErr w:type="spellEnd"/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Gil, M. </w:t>
            </w:r>
            <w:proofErr w:type="spellStart"/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Gancarczyk</w:t>
            </w:r>
            <w:proofErr w:type="spellEnd"/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815F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New challenges in Economic Policy, Business and Management,</w:t>
            </w:r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PAN, Warszawa 2020,</w:t>
            </w:r>
          </w:p>
          <w:p w14:paraId="23754335" w14:textId="34A946A2" w:rsidR="00C82349" w:rsidRPr="00815F68" w:rsidRDefault="00C82349" w:rsidP="008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Przekształcamy nasz świat: Agenda na rzecz zrównoważonego rozwoju 2030,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 xml:space="preserve"> ONZ, 2015</w:t>
            </w:r>
            <w:r w:rsidR="003203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6B63B9" w14:textId="0FFD4CFF" w:rsidR="00F3230E" w:rsidRPr="00815F68" w:rsidRDefault="00F3230E" w:rsidP="00815F6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T.  Studzieniecki, A. Przyby</w:t>
            </w:r>
            <w:r w:rsidR="003203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ł</w:t>
            </w:r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owski, </w:t>
            </w:r>
            <w:r w:rsidRPr="00815F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Multilevel governance issues in Eu macroregions,</w:t>
            </w:r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Conference Proceedings </w:t>
            </w:r>
            <w:r w:rsidR="00C82349"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of 6 </w:t>
            </w:r>
            <w:proofErr w:type="spellStart"/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</w:t>
            </w:r>
            <w:proofErr w:type="spellEnd"/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Central European Conference in Regional Science – CERS, 2017, </w:t>
            </w:r>
            <w:r w:rsidR="003203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ss. </w:t>
            </w:r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486-494</w:t>
            </w:r>
            <w:r w:rsidR="003203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14:paraId="1EDD9CA1" w14:textId="24F2A4EB" w:rsidR="00F3230E" w:rsidRPr="00815F68" w:rsidRDefault="00F3230E" w:rsidP="008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Polski Ład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="0029397C">
              <w:rPr>
                <w:rFonts w:ascii="Times New Roman" w:hAnsi="Times New Roman" w:cs="Times New Roman"/>
                <w:sz w:val="20"/>
                <w:szCs w:val="20"/>
              </w:rPr>
              <w:t xml:space="preserve">rawo 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93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9397C">
              <w:rPr>
                <w:rFonts w:ascii="Times New Roman" w:hAnsi="Times New Roman" w:cs="Times New Roman"/>
                <w:sz w:val="20"/>
                <w:szCs w:val="20"/>
              </w:rPr>
              <w:t>prawiedliwość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>, Porozumienie Jarosława Gowina, Solidarna Polska, Warszawa 2021</w:t>
            </w:r>
            <w:r w:rsidR="003203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D370D4" w14:textId="50204E0D" w:rsidR="00E41568" w:rsidRPr="00F3230E" w:rsidRDefault="00F3230E" w:rsidP="00815F68">
            <w:r w:rsidRPr="00815F68">
              <w:rPr>
                <w:rFonts w:ascii="Times New Roman" w:hAnsi="Times New Roman" w:cs="Times New Roman"/>
                <w:sz w:val="20"/>
                <w:szCs w:val="20"/>
              </w:rPr>
              <w:t xml:space="preserve">M. Gorynia, </w:t>
            </w:r>
            <w:r w:rsidRPr="00815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Polska polityka gospodarcza a internacjonalizacja i globalizacja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>, Ruch Prawniczy, Ekonomiczny i Socjologiczny, r. LXVIII</w:t>
            </w:r>
            <w:r w:rsidR="003203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>z. 2</w:t>
            </w:r>
            <w:r w:rsidR="003203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>2006, ss. 129-146</w:t>
            </w:r>
            <w:r w:rsidR="003203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F198741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66A4B4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4"/>
        <w:gridCol w:w="3937"/>
      </w:tblGrid>
      <w:tr w:rsidR="00E71601" w:rsidRPr="008D62DB" w14:paraId="3A2626AC" w14:textId="77777777" w:rsidTr="005A5628">
        <w:tc>
          <w:tcPr>
            <w:tcW w:w="10061" w:type="dxa"/>
            <w:gridSpan w:val="2"/>
            <w:shd w:val="clear" w:color="auto" w:fill="auto"/>
          </w:tcPr>
          <w:p w14:paraId="79C949EE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71C7CB7A" w14:textId="77777777" w:rsidTr="005A5628">
        <w:tc>
          <w:tcPr>
            <w:tcW w:w="6062" w:type="dxa"/>
            <w:shd w:val="clear" w:color="auto" w:fill="auto"/>
          </w:tcPr>
          <w:p w14:paraId="64A66E06" w14:textId="588ACD4B" w:rsidR="008D62DB" w:rsidRDefault="005A5628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87588">
              <w:rPr>
                <w:rFonts w:ascii="Times New Roman" w:hAnsi="Times New Roman" w:cs="Times New Roman"/>
                <w:sz w:val="20"/>
                <w:szCs w:val="20"/>
              </w:rPr>
              <w:t>r Tomasz Studzieniecki</w:t>
            </w:r>
          </w:p>
        </w:tc>
        <w:tc>
          <w:tcPr>
            <w:tcW w:w="3999" w:type="dxa"/>
            <w:shd w:val="clear" w:color="auto" w:fill="auto"/>
          </w:tcPr>
          <w:p w14:paraId="5FD7B857" w14:textId="77777777" w:rsidR="008D62DB" w:rsidRDefault="00E2553C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  <w:tr w:rsidR="008D62DB" w:rsidRPr="00E71601" w14:paraId="63F467FB" w14:textId="77777777" w:rsidTr="005A5628">
        <w:tc>
          <w:tcPr>
            <w:tcW w:w="10061" w:type="dxa"/>
            <w:gridSpan w:val="2"/>
            <w:shd w:val="clear" w:color="auto" w:fill="auto"/>
          </w:tcPr>
          <w:p w14:paraId="18D5FA6A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3FE42386" w14:textId="77777777" w:rsidTr="005A5628">
        <w:tc>
          <w:tcPr>
            <w:tcW w:w="6062" w:type="dxa"/>
            <w:shd w:val="clear" w:color="auto" w:fill="auto"/>
          </w:tcPr>
          <w:p w14:paraId="32460038" w14:textId="776ECF15" w:rsidR="008D62DB" w:rsidRDefault="005A5628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87588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="00467EC2">
              <w:rPr>
                <w:rFonts w:ascii="Times New Roman" w:hAnsi="Times New Roman" w:cs="Times New Roman"/>
                <w:sz w:val="20"/>
                <w:szCs w:val="20"/>
              </w:rPr>
              <w:t>Katarzyna Skrzesze</w:t>
            </w:r>
            <w:r w:rsidR="001102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67EC2">
              <w:rPr>
                <w:rFonts w:ascii="Times New Roman" w:hAnsi="Times New Roman" w:cs="Times New Roman"/>
                <w:sz w:val="20"/>
                <w:szCs w:val="20"/>
              </w:rPr>
              <w:t>ska</w:t>
            </w:r>
          </w:p>
        </w:tc>
        <w:tc>
          <w:tcPr>
            <w:tcW w:w="3999" w:type="dxa"/>
            <w:shd w:val="clear" w:color="auto" w:fill="auto"/>
          </w:tcPr>
          <w:p w14:paraId="42833DBC" w14:textId="77777777" w:rsidR="008D62DB" w:rsidRDefault="00E2553C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</w:tbl>
    <w:p w14:paraId="5919EFDB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5A562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58AA"/>
    <w:multiLevelType w:val="hybridMultilevel"/>
    <w:tmpl w:val="E074411A"/>
    <w:lvl w:ilvl="0" w:tplc="FE0E284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E5DD3"/>
    <w:multiLevelType w:val="hybridMultilevel"/>
    <w:tmpl w:val="64D25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77FF7"/>
    <w:multiLevelType w:val="hybridMultilevel"/>
    <w:tmpl w:val="D44AA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E0C70"/>
    <w:multiLevelType w:val="hybridMultilevel"/>
    <w:tmpl w:val="9C5CE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8262DA"/>
    <w:multiLevelType w:val="hybridMultilevel"/>
    <w:tmpl w:val="FC1441BE"/>
    <w:lvl w:ilvl="0" w:tplc="B4C21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6D3CDF"/>
    <w:multiLevelType w:val="hybridMultilevel"/>
    <w:tmpl w:val="0AD4B26E"/>
    <w:lvl w:ilvl="0" w:tplc="B4C21EC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D405C7"/>
    <w:multiLevelType w:val="hybridMultilevel"/>
    <w:tmpl w:val="97460836"/>
    <w:lvl w:ilvl="0" w:tplc="B4C21E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21AA7"/>
    <w:rsid w:val="00026EC5"/>
    <w:rsid w:val="000300DA"/>
    <w:rsid w:val="00040992"/>
    <w:rsid w:val="00055B49"/>
    <w:rsid w:val="000710FC"/>
    <w:rsid w:val="00082D00"/>
    <w:rsid w:val="00084939"/>
    <w:rsid w:val="000861D6"/>
    <w:rsid w:val="00087B30"/>
    <w:rsid w:val="000900AD"/>
    <w:rsid w:val="000A4CC2"/>
    <w:rsid w:val="000A7B66"/>
    <w:rsid w:val="000B20E5"/>
    <w:rsid w:val="000B4DC3"/>
    <w:rsid w:val="000D25A0"/>
    <w:rsid w:val="000F6815"/>
    <w:rsid w:val="001102EC"/>
    <w:rsid w:val="001251EC"/>
    <w:rsid w:val="0013496E"/>
    <w:rsid w:val="001451BA"/>
    <w:rsid w:val="00151A7F"/>
    <w:rsid w:val="001671B0"/>
    <w:rsid w:val="00175669"/>
    <w:rsid w:val="00177487"/>
    <w:rsid w:val="0018351A"/>
    <w:rsid w:val="00192E20"/>
    <w:rsid w:val="001A0A5F"/>
    <w:rsid w:val="001A1E43"/>
    <w:rsid w:val="001B3116"/>
    <w:rsid w:val="001B41DA"/>
    <w:rsid w:val="001B5B0B"/>
    <w:rsid w:val="001B606B"/>
    <w:rsid w:val="001C3875"/>
    <w:rsid w:val="001E3D4E"/>
    <w:rsid w:val="001E5FE3"/>
    <w:rsid w:val="001F6FD2"/>
    <w:rsid w:val="00202E77"/>
    <w:rsid w:val="002046F0"/>
    <w:rsid w:val="0021671E"/>
    <w:rsid w:val="00217E7A"/>
    <w:rsid w:val="00221E3C"/>
    <w:rsid w:val="002240E2"/>
    <w:rsid w:val="002303DF"/>
    <w:rsid w:val="00231DE0"/>
    <w:rsid w:val="00234D53"/>
    <w:rsid w:val="00250A61"/>
    <w:rsid w:val="00264119"/>
    <w:rsid w:val="00267183"/>
    <w:rsid w:val="002742D6"/>
    <w:rsid w:val="002769E6"/>
    <w:rsid w:val="00285530"/>
    <w:rsid w:val="00286392"/>
    <w:rsid w:val="00290144"/>
    <w:rsid w:val="0029015C"/>
    <w:rsid w:val="0029397C"/>
    <w:rsid w:val="00296265"/>
    <w:rsid w:val="002A3022"/>
    <w:rsid w:val="002B4E4E"/>
    <w:rsid w:val="002C27A5"/>
    <w:rsid w:val="002D211E"/>
    <w:rsid w:val="002D26E6"/>
    <w:rsid w:val="002D4ADA"/>
    <w:rsid w:val="002E0180"/>
    <w:rsid w:val="002E722C"/>
    <w:rsid w:val="002F33B0"/>
    <w:rsid w:val="00302B21"/>
    <w:rsid w:val="003068E4"/>
    <w:rsid w:val="00311C4F"/>
    <w:rsid w:val="00315479"/>
    <w:rsid w:val="003164BF"/>
    <w:rsid w:val="003203F7"/>
    <w:rsid w:val="00324C12"/>
    <w:rsid w:val="00335FC5"/>
    <w:rsid w:val="00346AAC"/>
    <w:rsid w:val="00352BEA"/>
    <w:rsid w:val="003567EF"/>
    <w:rsid w:val="00357CDC"/>
    <w:rsid w:val="003616FC"/>
    <w:rsid w:val="00367CCE"/>
    <w:rsid w:val="003749A3"/>
    <w:rsid w:val="00383210"/>
    <w:rsid w:val="003A6F9E"/>
    <w:rsid w:val="003B3131"/>
    <w:rsid w:val="003C45C6"/>
    <w:rsid w:val="003E25D7"/>
    <w:rsid w:val="003F226E"/>
    <w:rsid w:val="003F49B8"/>
    <w:rsid w:val="00404FAF"/>
    <w:rsid w:val="00410465"/>
    <w:rsid w:val="00412278"/>
    <w:rsid w:val="00430D72"/>
    <w:rsid w:val="0046763D"/>
    <w:rsid w:val="00467EC2"/>
    <w:rsid w:val="00475AF0"/>
    <w:rsid w:val="00476965"/>
    <w:rsid w:val="00477A2B"/>
    <w:rsid w:val="00482229"/>
    <w:rsid w:val="00485370"/>
    <w:rsid w:val="00487753"/>
    <w:rsid w:val="00494002"/>
    <w:rsid w:val="004A06CE"/>
    <w:rsid w:val="004B1FB2"/>
    <w:rsid w:val="004C0F84"/>
    <w:rsid w:val="004C1C54"/>
    <w:rsid w:val="004C1CDA"/>
    <w:rsid w:val="004C5A27"/>
    <w:rsid w:val="004C6F2A"/>
    <w:rsid w:val="004D1537"/>
    <w:rsid w:val="004E2C10"/>
    <w:rsid w:val="004E4BF9"/>
    <w:rsid w:val="004E7752"/>
    <w:rsid w:val="004F05CE"/>
    <w:rsid w:val="004F47B4"/>
    <w:rsid w:val="004F56D3"/>
    <w:rsid w:val="00501504"/>
    <w:rsid w:val="00510A14"/>
    <w:rsid w:val="00527A70"/>
    <w:rsid w:val="00534A25"/>
    <w:rsid w:val="0054045D"/>
    <w:rsid w:val="00550A4F"/>
    <w:rsid w:val="00551CD9"/>
    <w:rsid w:val="005531F7"/>
    <w:rsid w:val="005656B4"/>
    <w:rsid w:val="005664D6"/>
    <w:rsid w:val="00566E13"/>
    <w:rsid w:val="00581A35"/>
    <w:rsid w:val="0058657A"/>
    <w:rsid w:val="00587588"/>
    <w:rsid w:val="0059462D"/>
    <w:rsid w:val="005A1018"/>
    <w:rsid w:val="005A5628"/>
    <w:rsid w:val="005A766B"/>
    <w:rsid w:val="005C15DF"/>
    <w:rsid w:val="005C75C9"/>
    <w:rsid w:val="005D1A68"/>
    <w:rsid w:val="005D4A37"/>
    <w:rsid w:val="005E4026"/>
    <w:rsid w:val="005E4CAB"/>
    <w:rsid w:val="005E6903"/>
    <w:rsid w:val="005F0155"/>
    <w:rsid w:val="006020F1"/>
    <w:rsid w:val="00602719"/>
    <w:rsid w:val="0061192F"/>
    <w:rsid w:val="00620D57"/>
    <w:rsid w:val="00624A5D"/>
    <w:rsid w:val="00636E06"/>
    <w:rsid w:val="00643104"/>
    <w:rsid w:val="00651F07"/>
    <w:rsid w:val="006535EE"/>
    <w:rsid w:val="00654AB3"/>
    <w:rsid w:val="00665824"/>
    <w:rsid w:val="00670D90"/>
    <w:rsid w:val="006725DE"/>
    <w:rsid w:val="0067736C"/>
    <w:rsid w:val="00683AC6"/>
    <w:rsid w:val="00684FCB"/>
    <w:rsid w:val="00686652"/>
    <w:rsid w:val="006C49E5"/>
    <w:rsid w:val="006C5509"/>
    <w:rsid w:val="006D2422"/>
    <w:rsid w:val="006D3F30"/>
    <w:rsid w:val="006D4881"/>
    <w:rsid w:val="006F6C43"/>
    <w:rsid w:val="007105BE"/>
    <w:rsid w:val="007143B4"/>
    <w:rsid w:val="0071712E"/>
    <w:rsid w:val="00731FBB"/>
    <w:rsid w:val="00732F26"/>
    <w:rsid w:val="00737C9F"/>
    <w:rsid w:val="007659FC"/>
    <w:rsid w:val="0077564E"/>
    <w:rsid w:val="007839A1"/>
    <w:rsid w:val="007847A1"/>
    <w:rsid w:val="00786157"/>
    <w:rsid w:val="00793E56"/>
    <w:rsid w:val="0079419B"/>
    <w:rsid w:val="00796CC0"/>
    <w:rsid w:val="007A0AF8"/>
    <w:rsid w:val="007A0D66"/>
    <w:rsid w:val="007A0F95"/>
    <w:rsid w:val="007A151B"/>
    <w:rsid w:val="007A5B94"/>
    <w:rsid w:val="007A74A3"/>
    <w:rsid w:val="007B015B"/>
    <w:rsid w:val="007B3122"/>
    <w:rsid w:val="007B7B6E"/>
    <w:rsid w:val="007D3071"/>
    <w:rsid w:val="007D6917"/>
    <w:rsid w:val="007E0467"/>
    <w:rsid w:val="007E14FB"/>
    <w:rsid w:val="007F0D61"/>
    <w:rsid w:val="007F4C6F"/>
    <w:rsid w:val="00801AE3"/>
    <w:rsid w:val="00807497"/>
    <w:rsid w:val="00815F68"/>
    <w:rsid w:val="008539CB"/>
    <w:rsid w:val="00854088"/>
    <w:rsid w:val="00856495"/>
    <w:rsid w:val="008564B8"/>
    <w:rsid w:val="008577DA"/>
    <w:rsid w:val="00871A6F"/>
    <w:rsid w:val="008762E7"/>
    <w:rsid w:val="00883B93"/>
    <w:rsid w:val="008A2C84"/>
    <w:rsid w:val="008A4244"/>
    <w:rsid w:val="008C1601"/>
    <w:rsid w:val="008D32B9"/>
    <w:rsid w:val="008D62DB"/>
    <w:rsid w:val="008D6440"/>
    <w:rsid w:val="009132B8"/>
    <w:rsid w:val="00916342"/>
    <w:rsid w:val="00933002"/>
    <w:rsid w:val="00934797"/>
    <w:rsid w:val="00955E64"/>
    <w:rsid w:val="00960C3B"/>
    <w:rsid w:val="009852B0"/>
    <w:rsid w:val="00992BA3"/>
    <w:rsid w:val="009B2505"/>
    <w:rsid w:val="009D1A4A"/>
    <w:rsid w:val="009D5FAA"/>
    <w:rsid w:val="009E2ABD"/>
    <w:rsid w:val="009E73D0"/>
    <w:rsid w:val="009F7358"/>
    <w:rsid w:val="00A12653"/>
    <w:rsid w:val="00A16BFB"/>
    <w:rsid w:val="00A171BB"/>
    <w:rsid w:val="00A2094A"/>
    <w:rsid w:val="00A26073"/>
    <w:rsid w:val="00A27FFC"/>
    <w:rsid w:val="00A538FD"/>
    <w:rsid w:val="00A56F23"/>
    <w:rsid w:val="00A727FE"/>
    <w:rsid w:val="00A92103"/>
    <w:rsid w:val="00A96424"/>
    <w:rsid w:val="00AA7C7F"/>
    <w:rsid w:val="00AB075F"/>
    <w:rsid w:val="00AB4148"/>
    <w:rsid w:val="00AB5546"/>
    <w:rsid w:val="00AB764B"/>
    <w:rsid w:val="00AC1B60"/>
    <w:rsid w:val="00AC4559"/>
    <w:rsid w:val="00AC4877"/>
    <w:rsid w:val="00AC539A"/>
    <w:rsid w:val="00AC54E4"/>
    <w:rsid w:val="00AD3DE8"/>
    <w:rsid w:val="00AE754C"/>
    <w:rsid w:val="00B204A5"/>
    <w:rsid w:val="00B31AFD"/>
    <w:rsid w:val="00B55209"/>
    <w:rsid w:val="00B63628"/>
    <w:rsid w:val="00B671CE"/>
    <w:rsid w:val="00B73E75"/>
    <w:rsid w:val="00B759FC"/>
    <w:rsid w:val="00B81E17"/>
    <w:rsid w:val="00B8606B"/>
    <w:rsid w:val="00B913D6"/>
    <w:rsid w:val="00B916B8"/>
    <w:rsid w:val="00B95CA8"/>
    <w:rsid w:val="00BC0AEC"/>
    <w:rsid w:val="00BD0DA0"/>
    <w:rsid w:val="00BE0949"/>
    <w:rsid w:val="00BE14A5"/>
    <w:rsid w:val="00BE53F6"/>
    <w:rsid w:val="00BE5A1E"/>
    <w:rsid w:val="00C11EFA"/>
    <w:rsid w:val="00C22546"/>
    <w:rsid w:val="00C24709"/>
    <w:rsid w:val="00C366BC"/>
    <w:rsid w:val="00C43A77"/>
    <w:rsid w:val="00C46601"/>
    <w:rsid w:val="00C52086"/>
    <w:rsid w:val="00C57B60"/>
    <w:rsid w:val="00C62355"/>
    <w:rsid w:val="00C82349"/>
    <w:rsid w:val="00C90F1B"/>
    <w:rsid w:val="00C92B2C"/>
    <w:rsid w:val="00C97E91"/>
    <w:rsid w:val="00CA124D"/>
    <w:rsid w:val="00CA27ED"/>
    <w:rsid w:val="00CA6E2B"/>
    <w:rsid w:val="00CB5596"/>
    <w:rsid w:val="00CC2711"/>
    <w:rsid w:val="00CC3CAD"/>
    <w:rsid w:val="00CC4A9E"/>
    <w:rsid w:val="00CC5370"/>
    <w:rsid w:val="00CC5C27"/>
    <w:rsid w:val="00CC68A3"/>
    <w:rsid w:val="00CD20C6"/>
    <w:rsid w:val="00CD2C95"/>
    <w:rsid w:val="00CE43E4"/>
    <w:rsid w:val="00CF0B22"/>
    <w:rsid w:val="00CF45EF"/>
    <w:rsid w:val="00CF753B"/>
    <w:rsid w:val="00D176CF"/>
    <w:rsid w:val="00D203D7"/>
    <w:rsid w:val="00D21747"/>
    <w:rsid w:val="00D21955"/>
    <w:rsid w:val="00D23933"/>
    <w:rsid w:val="00D34843"/>
    <w:rsid w:val="00D41038"/>
    <w:rsid w:val="00D41B01"/>
    <w:rsid w:val="00D52AB1"/>
    <w:rsid w:val="00D53064"/>
    <w:rsid w:val="00D63CB1"/>
    <w:rsid w:val="00D73728"/>
    <w:rsid w:val="00D84FA5"/>
    <w:rsid w:val="00D85E08"/>
    <w:rsid w:val="00D871B3"/>
    <w:rsid w:val="00D917FA"/>
    <w:rsid w:val="00DC0E9A"/>
    <w:rsid w:val="00DC23D9"/>
    <w:rsid w:val="00DC50C5"/>
    <w:rsid w:val="00DF30E4"/>
    <w:rsid w:val="00DF6827"/>
    <w:rsid w:val="00E02AAE"/>
    <w:rsid w:val="00E055BE"/>
    <w:rsid w:val="00E1169F"/>
    <w:rsid w:val="00E135CF"/>
    <w:rsid w:val="00E179F5"/>
    <w:rsid w:val="00E2553C"/>
    <w:rsid w:val="00E36866"/>
    <w:rsid w:val="00E37FE0"/>
    <w:rsid w:val="00E41568"/>
    <w:rsid w:val="00E4732F"/>
    <w:rsid w:val="00E550D9"/>
    <w:rsid w:val="00E61BE4"/>
    <w:rsid w:val="00E625AA"/>
    <w:rsid w:val="00E636F6"/>
    <w:rsid w:val="00E70B65"/>
    <w:rsid w:val="00E71601"/>
    <w:rsid w:val="00E7314F"/>
    <w:rsid w:val="00E74B2F"/>
    <w:rsid w:val="00E914BD"/>
    <w:rsid w:val="00EA20BE"/>
    <w:rsid w:val="00EA2721"/>
    <w:rsid w:val="00EA7058"/>
    <w:rsid w:val="00EB2BDE"/>
    <w:rsid w:val="00EC24B6"/>
    <w:rsid w:val="00EC6D48"/>
    <w:rsid w:val="00F0402C"/>
    <w:rsid w:val="00F075D9"/>
    <w:rsid w:val="00F114BB"/>
    <w:rsid w:val="00F120F4"/>
    <w:rsid w:val="00F20383"/>
    <w:rsid w:val="00F231DF"/>
    <w:rsid w:val="00F2417D"/>
    <w:rsid w:val="00F26007"/>
    <w:rsid w:val="00F3230E"/>
    <w:rsid w:val="00F35D99"/>
    <w:rsid w:val="00F379F2"/>
    <w:rsid w:val="00F53DB3"/>
    <w:rsid w:val="00F71225"/>
    <w:rsid w:val="00F77452"/>
    <w:rsid w:val="00FA07ED"/>
    <w:rsid w:val="00FA476D"/>
    <w:rsid w:val="00FB1DCC"/>
    <w:rsid w:val="00FB4366"/>
    <w:rsid w:val="00FD37E4"/>
    <w:rsid w:val="00FD3A11"/>
    <w:rsid w:val="00FD54FC"/>
    <w:rsid w:val="00FD56FB"/>
    <w:rsid w:val="00FE5EF3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5314"/>
  <w15:docId w15:val="{4FFC8055-969A-4479-BBD7-8A2954A8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68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7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7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7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7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7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19DA-96F4-4506-8D4F-7D32C536EF4F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DF752D2E-5220-4F40-B995-4E77B6A1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KJPPCh</cp:lastModifiedBy>
  <cp:revision>4</cp:revision>
  <dcterms:created xsi:type="dcterms:W3CDTF">2021-05-27T07:25:00Z</dcterms:created>
  <dcterms:modified xsi:type="dcterms:W3CDTF">2023-05-08T09:13:00Z</dcterms:modified>
</cp:coreProperties>
</file>